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2CD" w:rsidRDefault="002E1882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31DD6">
        <w:rPr>
          <w:rFonts w:ascii="Times New Roman" w:hAnsi="Times New Roman" w:cs="Times New Roman"/>
          <w:bCs/>
          <w:sz w:val="27"/>
          <w:szCs w:val="27"/>
        </w:rPr>
        <w:t>постановлени</w:t>
      </w:r>
      <w:r>
        <w:rPr>
          <w:rFonts w:ascii="Times New Roman" w:hAnsi="Times New Roman" w:cs="Times New Roman"/>
          <w:bCs/>
          <w:sz w:val="27"/>
          <w:szCs w:val="27"/>
        </w:rPr>
        <w:t>е</w:t>
      </w:r>
      <w:bookmarkStart w:id="0" w:name="_GoBack"/>
      <w:bookmarkEnd w:id="0"/>
      <w:r w:rsidRPr="00931DD6">
        <w:rPr>
          <w:rFonts w:ascii="Times New Roman" w:hAnsi="Times New Roman" w:cs="Times New Roman"/>
          <w:bCs/>
          <w:sz w:val="27"/>
          <w:szCs w:val="27"/>
        </w:rPr>
        <w:t xml:space="preserve"> Правительства Астраханской области</w:t>
      </w:r>
      <w:r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B022CD">
        <w:rPr>
          <w:rFonts w:ascii="Times New Roman" w:hAnsi="Times New Roman" w:cs="Times New Roman"/>
          <w:bCs/>
          <w:sz w:val="27"/>
          <w:szCs w:val="27"/>
        </w:rPr>
        <w:t>от 24.04.2019 № 144-П</w:t>
      </w:r>
    </w:p>
    <w:p w:rsidR="00B022CD" w:rsidRDefault="00B022CD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A2585" w:rsidRPr="00931DD6" w:rsidRDefault="004A2585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31DD6">
        <w:rPr>
          <w:rFonts w:ascii="Times New Roman" w:hAnsi="Times New Roman" w:cs="Times New Roman"/>
          <w:bCs/>
          <w:sz w:val="27"/>
          <w:szCs w:val="27"/>
        </w:rPr>
        <w:t>Пояснительная записка</w:t>
      </w:r>
    </w:p>
    <w:p w:rsidR="004A2585" w:rsidRPr="00931DD6" w:rsidRDefault="004A2585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31DD6">
        <w:rPr>
          <w:rFonts w:ascii="Times New Roman" w:hAnsi="Times New Roman" w:cs="Times New Roman"/>
          <w:bCs/>
          <w:sz w:val="27"/>
          <w:szCs w:val="27"/>
        </w:rPr>
        <w:t>к проекту постановления Правительства Астраханской области</w:t>
      </w:r>
    </w:p>
    <w:p w:rsidR="004A2585" w:rsidRPr="00931DD6" w:rsidRDefault="004A2585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931DD6">
        <w:rPr>
          <w:rFonts w:ascii="Times New Roman" w:hAnsi="Times New Roman" w:cs="Times New Roman"/>
          <w:bCs/>
          <w:sz w:val="27"/>
          <w:szCs w:val="27"/>
        </w:rPr>
        <w:t>«О внесении изменени</w:t>
      </w:r>
      <w:r w:rsidR="00EB44E5">
        <w:rPr>
          <w:rFonts w:ascii="Times New Roman" w:hAnsi="Times New Roman" w:cs="Times New Roman"/>
          <w:bCs/>
          <w:sz w:val="27"/>
          <w:szCs w:val="27"/>
        </w:rPr>
        <w:t>я</w:t>
      </w:r>
      <w:r w:rsidRPr="00931DD6">
        <w:rPr>
          <w:rFonts w:ascii="Times New Roman" w:hAnsi="Times New Roman" w:cs="Times New Roman"/>
          <w:bCs/>
          <w:sz w:val="27"/>
          <w:szCs w:val="27"/>
        </w:rPr>
        <w:t xml:space="preserve"> в постановление Правительства Астраханской области от 23.06.2016 № 195-П»</w:t>
      </w:r>
    </w:p>
    <w:p w:rsidR="004A2585" w:rsidRPr="00931DD6" w:rsidRDefault="004A2585" w:rsidP="004A2585">
      <w:pPr>
        <w:pStyle w:val="ConsPlusNormal"/>
        <w:ind w:right="-2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9D5D63" w:rsidRPr="00CA40AE" w:rsidRDefault="009D5D63" w:rsidP="009D5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07A5">
        <w:rPr>
          <w:rFonts w:ascii="Times New Roman" w:hAnsi="Times New Roman" w:cs="Times New Roman"/>
          <w:bCs/>
          <w:sz w:val="28"/>
          <w:szCs w:val="28"/>
        </w:rPr>
        <w:t xml:space="preserve">Настоящий проект постановления Правительства Астраханской области «О </w:t>
      </w:r>
      <w:r>
        <w:rPr>
          <w:rFonts w:ascii="Times New Roman" w:hAnsi="Times New Roman" w:cs="Times New Roman"/>
          <w:bCs/>
          <w:sz w:val="28"/>
          <w:szCs w:val="28"/>
        </w:rPr>
        <w:t>внесении изменения в постановление Правительства Астраханской области от 23.06.2016 № 195-П</w:t>
      </w:r>
      <w:r w:rsidRPr="00FD07A5">
        <w:rPr>
          <w:rFonts w:ascii="Times New Roman" w:hAnsi="Times New Roman" w:cs="Times New Roman"/>
          <w:bCs/>
          <w:sz w:val="28"/>
          <w:szCs w:val="28"/>
        </w:rPr>
        <w:t xml:space="preserve">» (далее – проект постановления) подготовлен </w:t>
      </w:r>
      <w:r>
        <w:rPr>
          <w:rFonts w:ascii="Times New Roman" w:hAnsi="Times New Roman" w:cs="Times New Roman"/>
          <w:bCs/>
          <w:sz w:val="28"/>
          <w:szCs w:val="28"/>
        </w:rPr>
        <w:t>в соответствии с пунктом 17 статьи 241 Бюджетного кодекса Российской Федерации,</w:t>
      </w:r>
      <w:r w:rsidRPr="008A73D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 также в целях эффективного использования средств бюджета Астраханской области, направляемых на </w:t>
      </w: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выполнения государственного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задания</w:t>
      </w:r>
      <w:proofErr w:type="gramEnd"/>
      <w:r w:rsidRPr="008A7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оказание государственных услуг (выполнение работ) государственными учреждениями Астраханской области.</w:t>
      </w:r>
    </w:p>
    <w:p w:rsidR="009D5D63" w:rsidRPr="00060A1B" w:rsidRDefault="009D5D63" w:rsidP="009D5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>Принятие постановления Правительства Астраханской области «О внесении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60A1B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Астраханской области от 23.06.2016 № 195-П» не потребует выделения дополнительных денежных средств из бюджета Астраханской области, а также внесения изменений в нормативные правовые акты Астраханской области, в том числе признания их </w:t>
      </w:r>
      <w:proofErr w:type="gramStart"/>
      <w:r w:rsidRPr="00060A1B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Pr="00060A1B">
        <w:rPr>
          <w:rFonts w:ascii="Times New Roman" w:hAnsi="Times New Roman" w:cs="Times New Roman"/>
          <w:sz w:val="28"/>
          <w:szCs w:val="28"/>
        </w:rPr>
        <w:t xml:space="preserve"> силу. </w:t>
      </w:r>
    </w:p>
    <w:p w:rsidR="009D5D63" w:rsidRPr="00060A1B" w:rsidRDefault="009D5D63" w:rsidP="009D5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9D5D63" w:rsidRPr="00060A1B" w:rsidRDefault="009D5D63" w:rsidP="009D5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 xml:space="preserve">В проекте постановления </w:t>
      </w:r>
      <w:proofErr w:type="spellStart"/>
      <w:r w:rsidRPr="00060A1B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060A1B">
        <w:rPr>
          <w:rFonts w:ascii="Times New Roman" w:hAnsi="Times New Roman" w:cs="Times New Roman"/>
          <w:sz w:val="28"/>
          <w:szCs w:val="28"/>
        </w:rPr>
        <w:t xml:space="preserve"> факторы отсутствуют.</w:t>
      </w:r>
    </w:p>
    <w:p w:rsidR="009D5D63" w:rsidRPr="00060A1B" w:rsidRDefault="009D5D63" w:rsidP="009D5D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 xml:space="preserve">Проект постановления размещен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060A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060A1B">
        <w:rPr>
          <w:rFonts w:ascii="Times New Roman" w:hAnsi="Times New Roman" w:cs="Times New Roman"/>
          <w:sz w:val="28"/>
          <w:szCs w:val="28"/>
        </w:rPr>
        <w:t xml:space="preserve">.2018 </w:t>
      </w:r>
      <w:r w:rsidRPr="00095281">
        <w:rPr>
          <w:rFonts w:ascii="Times New Roman" w:eastAsia="Calibri" w:hAnsi="Times New Roman" w:cs="Times New Roman"/>
          <w:bCs/>
          <w:sz w:val="28"/>
          <w:szCs w:val="28"/>
        </w:rPr>
        <w:t>в информационно-телекоммуникационной сети «Интернет» на официальном сайте министерства финансов Астраханской области https://minfin.astrobl.ru/site-page/obespechenie-provedeniya-nezavisimoy-antikorrupcionnoy-ekspertizy-proektov-npa-0 для проведения</w:t>
      </w:r>
      <w:r w:rsidRPr="00833C47">
        <w:rPr>
          <w:rFonts w:ascii="Times New Roman" w:hAnsi="Times New Roman" w:cs="Times New Roman"/>
          <w:sz w:val="28"/>
          <w:szCs w:val="28"/>
        </w:rPr>
        <w:t xml:space="preserve"> независимой антикоррупционной экспертизы</w:t>
      </w:r>
      <w:r w:rsidRPr="00060A1B">
        <w:rPr>
          <w:rFonts w:ascii="Times New Roman" w:hAnsi="Times New Roman" w:cs="Times New Roman"/>
          <w:sz w:val="28"/>
          <w:szCs w:val="28"/>
        </w:rPr>
        <w:t>.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585" w:rsidRPr="00060A1B" w:rsidRDefault="0085678C" w:rsidP="004A2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</w:t>
      </w:r>
      <w:r w:rsidR="004A2585" w:rsidRPr="00060A1B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A2585" w:rsidRPr="00060A1B">
        <w:rPr>
          <w:rFonts w:ascii="Times New Roman" w:hAnsi="Times New Roman" w:cs="Times New Roman"/>
          <w:sz w:val="28"/>
          <w:szCs w:val="28"/>
        </w:rPr>
        <w:t xml:space="preserve"> председателя Правительства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A1B">
        <w:rPr>
          <w:rFonts w:ascii="Times New Roman" w:hAnsi="Times New Roman" w:cs="Times New Roman"/>
          <w:sz w:val="28"/>
          <w:szCs w:val="28"/>
        </w:rPr>
        <w:t>Астраханской области - министр</w:t>
      </w:r>
      <w:r w:rsidR="0085678C">
        <w:rPr>
          <w:rFonts w:ascii="Times New Roman" w:hAnsi="Times New Roman" w:cs="Times New Roman"/>
          <w:sz w:val="28"/>
          <w:szCs w:val="28"/>
        </w:rPr>
        <w:t>а</w:t>
      </w:r>
      <w:r w:rsidRPr="00060A1B">
        <w:rPr>
          <w:rFonts w:ascii="Times New Roman" w:hAnsi="Times New Roman" w:cs="Times New Roman"/>
          <w:sz w:val="28"/>
          <w:szCs w:val="28"/>
        </w:rPr>
        <w:t xml:space="preserve"> финансов</w:t>
      </w:r>
    </w:p>
    <w:p w:rsidR="004A2585" w:rsidRPr="00060A1B" w:rsidRDefault="004A2585" w:rsidP="004A2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4A2585" w:rsidRPr="00060A1B" w:rsidSect="008D1C9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6" w:bottom="993" w:left="1701" w:header="708" w:footer="708" w:gutter="0"/>
          <w:pgNumType w:start="1"/>
          <w:cols w:space="708"/>
          <w:titlePg/>
          <w:docGrid w:linePitch="360"/>
        </w:sectPr>
      </w:pPr>
      <w:r w:rsidRPr="00060A1B">
        <w:rPr>
          <w:rFonts w:ascii="Times New Roman" w:hAnsi="Times New Roman" w:cs="Times New Roman"/>
          <w:sz w:val="28"/>
          <w:szCs w:val="28"/>
        </w:rPr>
        <w:t>Астраханской области                                                                        В.А. Шведов</w:t>
      </w: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B40243">
      <w:pPr>
        <w:pStyle w:val="ConsPlusNormal"/>
        <w:tabs>
          <w:tab w:val="left" w:pos="4395"/>
        </w:tabs>
        <w:ind w:left="709" w:right="49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A47">
        <w:rPr>
          <w:rFonts w:ascii="Times New Roman" w:hAnsi="Times New Roman" w:cs="Times New Roman"/>
          <w:bCs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E66A47">
        <w:rPr>
          <w:rFonts w:ascii="Times New Roman" w:hAnsi="Times New Roman" w:cs="Times New Roman"/>
          <w:bCs/>
          <w:sz w:val="28"/>
          <w:szCs w:val="28"/>
        </w:rPr>
        <w:t xml:space="preserve"> в постановление Правител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Pr="00E66A47">
        <w:rPr>
          <w:rFonts w:ascii="Times New Roman" w:hAnsi="Times New Roman" w:cs="Times New Roman"/>
          <w:bCs/>
          <w:sz w:val="28"/>
          <w:szCs w:val="28"/>
        </w:rPr>
        <w:t>ства Астраханской области от 23.06.2016 №  195-П</w:t>
      </w:r>
    </w:p>
    <w:p w:rsidR="004A2585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2585" w:rsidRPr="00E66A47" w:rsidRDefault="004A2585" w:rsidP="004A2585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A47">
        <w:rPr>
          <w:rFonts w:ascii="Times New Roman" w:hAnsi="Times New Roman" w:cs="Times New Roman"/>
          <w:bCs/>
          <w:sz w:val="28"/>
          <w:szCs w:val="28"/>
        </w:rPr>
        <w:t>В соответствии с Бюджетным кодексом Российской Федерации</w:t>
      </w:r>
    </w:p>
    <w:p w:rsidR="004A2585" w:rsidRPr="00E66A47" w:rsidRDefault="004A2585" w:rsidP="004A2585">
      <w:pPr>
        <w:pStyle w:val="ConsPlusNormal"/>
        <w:ind w:right="-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6A47">
        <w:rPr>
          <w:rFonts w:ascii="Times New Roman" w:hAnsi="Times New Roman" w:cs="Times New Roman"/>
          <w:bCs/>
          <w:sz w:val="28"/>
          <w:szCs w:val="28"/>
        </w:rPr>
        <w:t>Правительство Астраханской области ПОСТАНОВЛЯЕТ:</w:t>
      </w:r>
    </w:p>
    <w:p w:rsidR="008F1D1A" w:rsidRPr="00813721" w:rsidRDefault="004A2585" w:rsidP="008F1D1A">
      <w:pPr>
        <w:pStyle w:val="ConsPlusNormal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A47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="00F5590F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r w:rsidR="00F5590F" w:rsidRPr="00233D04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F5590F" w:rsidRPr="00E66A47">
        <w:rPr>
          <w:rFonts w:ascii="Times New Roman" w:hAnsi="Times New Roman" w:cs="Times New Roman"/>
          <w:bCs/>
          <w:sz w:val="28"/>
          <w:szCs w:val="28"/>
        </w:rPr>
        <w:t xml:space="preserve"> Правительства Астраханской области от 23.06.2016 № 195-П</w:t>
      </w:r>
      <w:r w:rsidR="00F559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590F" w:rsidRPr="00E66A47">
        <w:rPr>
          <w:rFonts w:ascii="Times New Roman" w:hAnsi="Times New Roman" w:cs="Times New Roman"/>
          <w:bCs/>
          <w:sz w:val="28"/>
          <w:szCs w:val="28"/>
        </w:rPr>
        <w:t xml:space="preserve">«О </w:t>
      </w:r>
      <w:r w:rsidR="00F5590F">
        <w:rPr>
          <w:rFonts w:ascii="Times New Roman" w:hAnsi="Times New Roman" w:cs="Times New Roman"/>
          <w:bCs/>
          <w:sz w:val="28"/>
          <w:szCs w:val="28"/>
        </w:rPr>
        <w:t>П</w:t>
      </w:r>
      <w:r w:rsidR="00F5590F" w:rsidRPr="00E66A47">
        <w:rPr>
          <w:rFonts w:ascii="Times New Roman" w:hAnsi="Times New Roman" w:cs="Times New Roman"/>
          <w:bCs/>
          <w:sz w:val="28"/>
          <w:szCs w:val="28"/>
        </w:rPr>
        <w:t xml:space="preserve">орядке формирования государственного задания на оказание государственных услуг (выполнение работ) государственными учреждениями Астраханской области и финансового обеспечения выполнения государственного задания» </w:t>
      </w:r>
      <w:r w:rsidR="00F5590F">
        <w:rPr>
          <w:rFonts w:ascii="Times New Roman" w:hAnsi="Times New Roman" w:cs="Times New Roman"/>
          <w:bCs/>
          <w:sz w:val="28"/>
          <w:szCs w:val="28"/>
        </w:rPr>
        <w:t xml:space="preserve">изменение, </w:t>
      </w:r>
      <w:r w:rsidR="00F5590F" w:rsidRPr="008F1D1A">
        <w:rPr>
          <w:rFonts w:ascii="Times New Roman" w:hAnsi="Times New Roman" w:cs="Times New Roman"/>
          <w:bCs/>
          <w:sz w:val="28"/>
          <w:szCs w:val="28"/>
        </w:rPr>
        <w:t>дополнив</w:t>
      </w:r>
      <w:r w:rsidR="00F5590F">
        <w:rPr>
          <w:rFonts w:ascii="Times New Roman" w:hAnsi="Times New Roman" w:cs="Times New Roman"/>
          <w:bCs/>
          <w:sz w:val="28"/>
          <w:szCs w:val="28"/>
        </w:rPr>
        <w:t xml:space="preserve"> пункт 3.16 раздела 3 </w:t>
      </w:r>
      <w:r w:rsidR="00F5590F" w:rsidRPr="008F1D1A">
        <w:rPr>
          <w:rFonts w:ascii="Times New Roman" w:hAnsi="Times New Roman" w:cs="Times New Roman"/>
          <w:bCs/>
          <w:sz w:val="28"/>
          <w:szCs w:val="28"/>
        </w:rPr>
        <w:t>Порядк</w:t>
      </w:r>
      <w:r w:rsidR="00F5590F">
        <w:rPr>
          <w:rFonts w:ascii="Times New Roman" w:hAnsi="Times New Roman" w:cs="Times New Roman"/>
          <w:bCs/>
          <w:sz w:val="28"/>
          <w:szCs w:val="28"/>
        </w:rPr>
        <w:t>а</w:t>
      </w:r>
      <w:r w:rsidR="00F5590F" w:rsidRPr="008F1D1A">
        <w:rPr>
          <w:rFonts w:ascii="Times New Roman" w:hAnsi="Times New Roman" w:cs="Times New Roman"/>
          <w:bCs/>
          <w:sz w:val="28"/>
          <w:szCs w:val="28"/>
        </w:rPr>
        <w:t xml:space="preserve"> формирования государственного задания на оказание государственных услуг (выполнение работ) государственными учреждениями Астраханской области и финансового обеспечения выполнения государственного задания</w:t>
      </w:r>
      <w:r w:rsidR="00F5590F">
        <w:rPr>
          <w:rFonts w:ascii="Times New Roman" w:hAnsi="Times New Roman" w:cs="Times New Roman"/>
          <w:sz w:val="28"/>
          <w:szCs w:val="28"/>
        </w:rPr>
        <w:t>, утвержденного постановлением, абзацем вторым</w:t>
      </w:r>
      <w:proofErr w:type="gramEnd"/>
      <w:r w:rsidR="00F5590F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8F1D1A">
        <w:rPr>
          <w:rFonts w:ascii="Times New Roman" w:hAnsi="Times New Roman" w:cs="Times New Roman"/>
          <w:sz w:val="28"/>
          <w:szCs w:val="28"/>
        </w:rPr>
        <w:t>:</w:t>
      </w:r>
    </w:p>
    <w:p w:rsidR="008F1D1A" w:rsidRDefault="008F1D1A" w:rsidP="008F1D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0"/>
      <w:bookmarkEnd w:id="1"/>
      <w:r>
        <w:rPr>
          <w:rFonts w:ascii="Times New Roman" w:hAnsi="Times New Roman" w:cs="Times New Roman"/>
          <w:sz w:val="28"/>
          <w:szCs w:val="28"/>
        </w:rPr>
        <w:t xml:space="preserve">«Требование об отсутствии </w:t>
      </w:r>
      <w:r w:rsidR="00F5590F">
        <w:rPr>
          <w:rFonts w:ascii="Times New Roman" w:hAnsi="Times New Roman" w:cs="Times New Roman"/>
          <w:sz w:val="28"/>
          <w:szCs w:val="28"/>
        </w:rPr>
        <w:t xml:space="preserve">у государственных учреждений </w:t>
      </w:r>
      <w:r>
        <w:rPr>
          <w:rFonts w:ascii="Times New Roman" w:hAnsi="Times New Roman" w:cs="Times New Roman"/>
          <w:sz w:val="28"/>
          <w:szCs w:val="28"/>
        </w:rPr>
        <w:t>просроченной (неурегулированной) задолженности</w:t>
      </w:r>
      <w:r w:rsidRPr="004950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денежным обязательствам перед Астраханской областью, устан</w:t>
      </w:r>
      <w:r w:rsidR="00095B1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вленное пунктом 17 статьи 241 Бюджетного кодекса Российской Федерации, при предоставлении субсиди</w:t>
      </w:r>
      <w:r w:rsidR="000256B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не применяется.».</w:t>
      </w:r>
    </w:p>
    <w:p w:rsidR="00815FF1" w:rsidRPr="0037648B" w:rsidRDefault="00815FF1" w:rsidP="00815FF1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648B">
        <w:rPr>
          <w:rFonts w:ascii="Times New Roman" w:hAnsi="Times New Roman" w:cs="Times New Roman"/>
          <w:bCs/>
          <w:sz w:val="28"/>
          <w:szCs w:val="28"/>
        </w:rPr>
        <w:t>2.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815FF1" w:rsidRPr="0037648B" w:rsidRDefault="00815FF1" w:rsidP="00815F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648B">
        <w:rPr>
          <w:rFonts w:ascii="Times New Roman" w:hAnsi="Times New Roman" w:cs="Times New Roman"/>
          <w:bCs/>
          <w:sz w:val="28"/>
          <w:szCs w:val="28"/>
        </w:rPr>
        <w:t>3. Постановление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5FF1" w:rsidRPr="0037648B" w:rsidRDefault="00815FF1" w:rsidP="00815FF1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15FF1" w:rsidRDefault="00815FF1" w:rsidP="00815FF1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86FD7" w:rsidRDefault="00A86FD7" w:rsidP="00815FF1">
      <w:pPr>
        <w:pStyle w:val="ConsPlusNormal"/>
        <w:ind w:right="-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0243" w:rsidRDefault="0002351C" w:rsidP="00A86FD7">
      <w:pPr>
        <w:pStyle w:val="ConsPlusNormal"/>
        <w:ind w:right="-2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8C5F42">
        <w:rPr>
          <w:rFonts w:ascii="Times New Roman" w:hAnsi="Times New Roman" w:cs="Times New Roman"/>
          <w:bCs/>
          <w:sz w:val="28"/>
          <w:szCs w:val="28"/>
        </w:rPr>
        <w:t>рио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15FF1" w:rsidRPr="001A207B">
        <w:rPr>
          <w:rFonts w:ascii="Times New Roman" w:hAnsi="Times New Roman" w:cs="Times New Roman"/>
          <w:bCs/>
          <w:sz w:val="28"/>
          <w:szCs w:val="28"/>
        </w:rPr>
        <w:t>Губернатор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815FF1" w:rsidRPr="001A207B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815FF1" w:rsidRDefault="00815FF1" w:rsidP="00A86FD7">
      <w:pPr>
        <w:pStyle w:val="ConsPlusNormal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A207B">
        <w:rPr>
          <w:rFonts w:ascii="Times New Roman" w:hAnsi="Times New Roman" w:cs="Times New Roman"/>
          <w:bCs/>
          <w:sz w:val="28"/>
          <w:szCs w:val="28"/>
        </w:rPr>
        <w:t xml:space="preserve">Астраханской   области               </w:t>
      </w:r>
      <w:r w:rsidR="00B402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 w:rsidRPr="001A207B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02351C">
        <w:rPr>
          <w:rFonts w:ascii="Times New Roman" w:hAnsi="Times New Roman" w:cs="Times New Roman"/>
          <w:bCs/>
          <w:sz w:val="28"/>
          <w:szCs w:val="28"/>
        </w:rPr>
        <w:t>С.П. Морозов</w:t>
      </w:r>
    </w:p>
    <w:sectPr w:rsidR="00815FF1" w:rsidSect="00E81C83">
      <w:pgSz w:w="11906" w:h="16838"/>
      <w:pgMar w:top="1134" w:right="850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721" w:rsidRDefault="00E81C83">
      <w:pPr>
        <w:spacing w:after="0" w:line="240" w:lineRule="auto"/>
      </w:pPr>
      <w:r>
        <w:separator/>
      </w:r>
    </w:p>
  </w:endnote>
  <w:endnote w:type="continuationSeparator" w:id="0">
    <w:p w:rsidR="00583721" w:rsidRDefault="00E81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83" w:rsidRDefault="00E81C8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83" w:rsidRDefault="00E81C8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83" w:rsidRDefault="00E81C8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721" w:rsidRDefault="00E81C83">
      <w:pPr>
        <w:spacing w:after="0" w:line="240" w:lineRule="auto"/>
      </w:pPr>
      <w:r>
        <w:separator/>
      </w:r>
    </w:p>
  </w:footnote>
  <w:footnote w:type="continuationSeparator" w:id="0">
    <w:p w:rsidR="00583721" w:rsidRDefault="00E81C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C83" w:rsidRDefault="00E81C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77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D6AA9" w:rsidRPr="00A66494" w:rsidRDefault="00560C1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6649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6649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6649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1D1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6649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AA9" w:rsidRDefault="002E1882">
    <w:pPr>
      <w:pStyle w:val="a3"/>
      <w:jc w:val="center"/>
    </w:pPr>
  </w:p>
  <w:p w:rsidR="00CD6AA9" w:rsidRDefault="002E18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85"/>
    <w:rsid w:val="0002351C"/>
    <w:rsid w:val="000256B2"/>
    <w:rsid w:val="00095B1E"/>
    <w:rsid w:val="000C3046"/>
    <w:rsid w:val="000D60C6"/>
    <w:rsid w:val="002E1882"/>
    <w:rsid w:val="003558B5"/>
    <w:rsid w:val="003A202B"/>
    <w:rsid w:val="00407816"/>
    <w:rsid w:val="00426BD4"/>
    <w:rsid w:val="00462364"/>
    <w:rsid w:val="004A2585"/>
    <w:rsid w:val="00541A64"/>
    <w:rsid w:val="00560C18"/>
    <w:rsid w:val="00583721"/>
    <w:rsid w:val="005969AC"/>
    <w:rsid w:val="00815FF1"/>
    <w:rsid w:val="0085678C"/>
    <w:rsid w:val="00873D7B"/>
    <w:rsid w:val="008C5F42"/>
    <w:rsid w:val="008F1D1A"/>
    <w:rsid w:val="009A4B91"/>
    <w:rsid w:val="009D5D63"/>
    <w:rsid w:val="009F6B0F"/>
    <w:rsid w:val="00A52629"/>
    <w:rsid w:val="00A86FD7"/>
    <w:rsid w:val="00B022CD"/>
    <w:rsid w:val="00B0459C"/>
    <w:rsid w:val="00B40243"/>
    <w:rsid w:val="00C523AF"/>
    <w:rsid w:val="00E44A4A"/>
    <w:rsid w:val="00E81C83"/>
    <w:rsid w:val="00EB44E5"/>
    <w:rsid w:val="00F5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5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A2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585"/>
  </w:style>
  <w:style w:type="paragraph" w:styleId="a5">
    <w:name w:val="footer"/>
    <w:basedOn w:val="a"/>
    <w:link w:val="a6"/>
    <w:uiPriority w:val="99"/>
    <w:unhideWhenUsed/>
    <w:rsid w:val="00E81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C83"/>
  </w:style>
  <w:style w:type="character" w:styleId="a7">
    <w:name w:val="Hyperlink"/>
    <w:basedOn w:val="a0"/>
    <w:uiPriority w:val="99"/>
    <w:unhideWhenUsed/>
    <w:rsid w:val="005969A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9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5B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258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4A2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585"/>
  </w:style>
  <w:style w:type="paragraph" w:styleId="a5">
    <w:name w:val="footer"/>
    <w:basedOn w:val="a"/>
    <w:link w:val="a6"/>
    <w:uiPriority w:val="99"/>
    <w:unhideWhenUsed/>
    <w:rsid w:val="00E81C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C83"/>
  </w:style>
  <w:style w:type="character" w:styleId="a7">
    <w:name w:val="Hyperlink"/>
    <w:basedOn w:val="a0"/>
    <w:uiPriority w:val="99"/>
    <w:unhideWhenUsed/>
    <w:rsid w:val="005969A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95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5B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Лысенкова Ольга Вячеславовна</dc:creator>
  <cp:keywords/>
  <dc:description/>
  <cp:lastModifiedBy>Лысенкова Ольга Вячеславовна</cp:lastModifiedBy>
  <cp:revision>32</cp:revision>
  <cp:lastPrinted>2019-04-04T05:44:00Z</cp:lastPrinted>
  <dcterms:created xsi:type="dcterms:W3CDTF">2018-09-25T10:16:00Z</dcterms:created>
  <dcterms:modified xsi:type="dcterms:W3CDTF">2019-06-14T06:10:00Z</dcterms:modified>
</cp:coreProperties>
</file>