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AB" w:rsidRDefault="00CD5EAB" w:rsidP="00CD5EAB">
      <w:pPr>
        <w:ind w:firstLine="5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1-го этапа конкурса на лучшие показатели качества финансового менеджмента за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полугодие 2020 года</w:t>
      </w:r>
      <w:r>
        <w:rPr>
          <w:sz w:val="28"/>
          <w:szCs w:val="28"/>
        </w:rPr>
        <w:t xml:space="preserve"> (в соответствии с постановлением Правительства Астраханской области от 28.03.2008 № 140-П «О порядке проведения конкурса на лучшие показатели </w:t>
      </w:r>
      <w:proofErr w:type="gramStart"/>
      <w:r>
        <w:rPr>
          <w:sz w:val="28"/>
          <w:szCs w:val="28"/>
        </w:rPr>
        <w:t>качества финансового менеджмента исполнительных органов государственной власти Астраханской области</w:t>
      </w:r>
      <w:proofErr w:type="gramEnd"/>
      <w:r>
        <w:rPr>
          <w:sz w:val="28"/>
          <w:szCs w:val="28"/>
        </w:rPr>
        <w:t>»)</w:t>
      </w:r>
    </w:p>
    <w:p w:rsidR="00CD5EAB" w:rsidRDefault="00CD5EAB"/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6326"/>
        <w:gridCol w:w="1277"/>
        <w:gridCol w:w="1561"/>
      </w:tblGrid>
      <w:tr w:rsidR="00CD5EAB" w:rsidTr="00CD5EAB">
        <w:trPr>
          <w:trHeight w:val="7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участника конкурса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  <w:p w:rsidR="00CD5EAB" w:rsidRDefault="00CD5E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(баллы)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Итоговый ранг</w:t>
            </w:r>
          </w:p>
        </w:tc>
      </w:tr>
      <w:tr w:rsidR="00CD5EAB" w:rsidTr="00CD5EAB">
        <w:trPr>
          <w:trHeight w:val="44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Служба государственной охраны объектов культурного наследия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47,90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</w:t>
            </w:r>
          </w:p>
        </w:tc>
      </w:tr>
      <w:tr w:rsidR="00CD5EAB" w:rsidTr="00CD5EAB">
        <w:trPr>
          <w:trHeight w:val="29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Служба по противодействию коррупции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</w:t>
            </w:r>
          </w:p>
        </w:tc>
      </w:tr>
      <w:tr w:rsidR="00CD5EAB" w:rsidTr="00CD5EAB">
        <w:trPr>
          <w:trHeight w:val="26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Губернатора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42,50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</w:t>
            </w:r>
          </w:p>
        </w:tc>
      </w:tr>
      <w:tr w:rsidR="00CD5EAB" w:rsidTr="00CD5EAB">
        <w:trPr>
          <w:trHeight w:val="25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Агентство международных связей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</w:t>
            </w:r>
          </w:p>
        </w:tc>
      </w:tr>
      <w:tr w:rsidR="00CD5EAB" w:rsidTr="00CD5EAB">
        <w:trPr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Служба строительного надзора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40,63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5</w:t>
            </w:r>
          </w:p>
        </w:tc>
      </w:tr>
      <w:tr w:rsidR="00CD5EAB" w:rsidTr="00CD5EAB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Управление делами Губернатора Астраханской области 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40,50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6</w:t>
            </w:r>
          </w:p>
        </w:tc>
      </w:tr>
      <w:tr w:rsidR="00CD5EAB" w:rsidTr="00CD5EAB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Агентство по занятости населения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7</w:t>
            </w:r>
          </w:p>
        </w:tc>
      </w:tr>
      <w:tr w:rsidR="00CD5EAB" w:rsidTr="00CD5EAB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Служба ветеринарии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40,10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7</w:t>
            </w:r>
          </w:p>
        </w:tc>
      </w:tr>
      <w:tr w:rsidR="00CD5EAB" w:rsidTr="00CD5EAB">
        <w:trPr>
          <w:trHeight w:val="253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промышленности, транспорта и природных ресурсов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39,60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8</w:t>
            </w:r>
          </w:p>
        </w:tc>
      </w:tr>
      <w:tr w:rsidR="00CD5EAB" w:rsidTr="00CD5EAB">
        <w:trPr>
          <w:trHeight w:val="34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Агентство по управлению  имуществом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39,20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9</w:t>
            </w:r>
          </w:p>
        </w:tc>
      </w:tr>
      <w:tr w:rsidR="00CD5EAB" w:rsidTr="00CD5EAB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Служба по тарифам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38,50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</w:t>
            </w:r>
          </w:p>
        </w:tc>
      </w:tr>
      <w:tr w:rsidR="00CD5EAB" w:rsidTr="00CD5EAB">
        <w:trPr>
          <w:trHeight w:val="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Агентство по делам молодежи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38,40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11</w:t>
            </w:r>
          </w:p>
        </w:tc>
      </w:tr>
      <w:tr w:rsidR="00CD5EAB" w:rsidTr="00CD5EAB">
        <w:trPr>
          <w:trHeight w:val="4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Служба государственного технического надзора 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37,63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12</w:t>
            </w:r>
          </w:p>
        </w:tc>
      </w:tr>
      <w:tr w:rsidR="00CD5EAB" w:rsidTr="00CD5EAB">
        <w:trPr>
          <w:trHeight w:val="47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37,50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13</w:t>
            </w:r>
          </w:p>
        </w:tc>
      </w:tr>
      <w:tr w:rsidR="00CD5EAB" w:rsidTr="00CD5EAB">
        <w:trPr>
          <w:trHeight w:val="57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физической культуры и спорта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36,70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14</w:t>
            </w:r>
          </w:p>
        </w:tc>
      </w:tr>
      <w:tr w:rsidR="00CD5EAB" w:rsidTr="00CD5EAB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Министерство здравоохранения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36,30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CD5EAB" w:rsidTr="00CD5EAB">
        <w:trPr>
          <w:trHeight w:val="2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Агентство по регулированию контрактной системы в сфере закупок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34,50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16</w:t>
            </w:r>
          </w:p>
        </w:tc>
      </w:tr>
      <w:tr w:rsidR="00CD5EAB" w:rsidTr="00CD5EAB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экономического развития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32,40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17</w:t>
            </w:r>
          </w:p>
        </w:tc>
      </w:tr>
      <w:tr w:rsidR="00CD5EAB" w:rsidTr="00CD5EAB">
        <w:trPr>
          <w:trHeight w:val="21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социального развития и труда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30,90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18</w:t>
            </w:r>
          </w:p>
        </w:tc>
      </w:tr>
      <w:tr w:rsidR="00CD5EAB" w:rsidTr="00CD5EAB">
        <w:trPr>
          <w:trHeight w:val="3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Служба жилищного надзора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30,63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19</w:t>
            </w:r>
          </w:p>
        </w:tc>
      </w:tr>
      <w:tr w:rsidR="00CD5EAB" w:rsidTr="00CD5EAB">
        <w:trPr>
          <w:trHeight w:val="3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образования и науки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29,50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20</w:t>
            </w:r>
          </w:p>
        </w:tc>
      </w:tr>
      <w:tr w:rsidR="00CD5EAB" w:rsidTr="00CD5EAB">
        <w:trPr>
          <w:trHeight w:val="3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сельского хозяйства и рыбной промышленности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29,50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20</w:t>
            </w:r>
          </w:p>
        </w:tc>
      </w:tr>
      <w:tr w:rsidR="00CD5EAB" w:rsidTr="00CD5EAB">
        <w:trPr>
          <w:trHeight w:val="378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Агентство по делам архивов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21</w:t>
            </w:r>
          </w:p>
        </w:tc>
      </w:tr>
      <w:tr w:rsidR="00CD5EAB" w:rsidTr="00CD5EAB">
        <w:trPr>
          <w:trHeight w:val="33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Служба природопользования и охраны окружающей среды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22</w:t>
            </w:r>
          </w:p>
        </w:tc>
      </w:tr>
      <w:tr w:rsidR="00CD5EAB" w:rsidTr="00CD5EAB">
        <w:trPr>
          <w:trHeight w:val="48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строительства и жилищно-коммунального хозяйства Астраханской</w:t>
            </w:r>
            <w:bookmarkStart w:id="0" w:name="_GoBack"/>
            <w:bookmarkEnd w:id="0"/>
            <w:r>
              <w:rPr>
                <w:color w:val="000000"/>
              </w:rPr>
              <w:t xml:space="preserve">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28,60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23</w:t>
            </w:r>
          </w:p>
        </w:tc>
      </w:tr>
      <w:tr w:rsidR="00CD5EAB" w:rsidTr="00CD5EAB">
        <w:trPr>
          <w:trHeight w:val="32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Министерство культуры и туризма Астраханской области</w:t>
            </w:r>
          </w:p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24,70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24</w:t>
            </w:r>
          </w:p>
        </w:tc>
      </w:tr>
      <w:tr w:rsidR="00CD5EAB" w:rsidTr="00CD5EAB">
        <w:trPr>
          <w:trHeight w:val="42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20,40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25</w:t>
            </w:r>
          </w:p>
        </w:tc>
      </w:tr>
      <w:tr w:rsidR="00CD5EAB" w:rsidTr="00CD5EAB">
        <w:trPr>
          <w:trHeight w:val="33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AB" w:rsidRDefault="00CD5E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Министерство транспорта и дорожной инфраструктуры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18,25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EAB" w:rsidRDefault="00CD5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26</w:t>
            </w:r>
          </w:p>
        </w:tc>
      </w:tr>
    </w:tbl>
    <w:p w:rsidR="00AD667D" w:rsidRDefault="00AD667D"/>
    <w:sectPr w:rsidR="00AD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B7"/>
    <w:rsid w:val="00AD667D"/>
    <w:rsid w:val="00C407B7"/>
    <w:rsid w:val="00C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Аделя Рафаэльевна</dc:creator>
  <cp:keywords/>
  <dc:description/>
  <cp:lastModifiedBy>Измайлова Аделя Рафаэльевна</cp:lastModifiedBy>
  <cp:revision>2</cp:revision>
  <dcterms:created xsi:type="dcterms:W3CDTF">2020-09-04T09:58:00Z</dcterms:created>
  <dcterms:modified xsi:type="dcterms:W3CDTF">2020-09-04T10:06:00Z</dcterms:modified>
</cp:coreProperties>
</file>