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C7" w:rsidRDefault="00916FC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16FC7" w:rsidRDefault="00916FC7">
      <w:pPr>
        <w:pStyle w:val="ConsPlusNormal"/>
        <w:jc w:val="both"/>
        <w:outlineLvl w:val="0"/>
      </w:pPr>
    </w:p>
    <w:p w:rsidR="00916FC7" w:rsidRDefault="00916FC7">
      <w:pPr>
        <w:pStyle w:val="ConsPlusTitle"/>
        <w:jc w:val="center"/>
      </w:pPr>
      <w:r>
        <w:t>МИНИСТЕРСТВО ФИНАНСОВ АСТРАХАНСКОЙ ОБЛАСТИ</w:t>
      </w:r>
    </w:p>
    <w:p w:rsidR="00916FC7" w:rsidRDefault="00916FC7">
      <w:pPr>
        <w:pStyle w:val="ConsPlusTitle"/>
        <w:jc w:val="center"/>
      </w:pPr>
    </w:p>
    <w:p w:rsidR="00916FC7" w:rsidRDefault="00916FC7">
      <w:pPr>
        <w:pStyle w:val="ConsPlusTitle"/>
        <w:jc w:val="center"/>
      </w:pPr>
      <w:r>
        <w:t>ПОСТАНОВЛЕНИЕ</w:t>
      </w:r>
    </w:p>
    <w:p w:rsidR="00916FC7" w:rsidRDefault="00916FC7">
      <w:pPr>
        <w:pStyle w:val="ConsPlusTitle"/>
        <w:jc w:val="center"/>
      </w:pPr>
      <w:r>
        <w:t>от 15 августа 2018 г. N 27-п</w:t>
      </w:r>
    </w:p>
    <w:p w:rsidR="00916FC7" w:rsidRDefault="00916FC7">
      <w:pPr>
        <w:pStyle w:val="ConsPlusTitle"/>
        <w:jc w:val="center"/>
      </w:pPr>
    </w:p>
    <w:p w:rsidR="00916FC7" w:rsidRDefault="00916FC7">
      <w:pPr>
        <w:pStyle w:val="ConsPlusTitle"/>
        <w:jc w:val="center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 ПОСТАНОВЛЕНИЙ</w:t>
      </w:r>
    </w:p>
    <w:p w:rsidR="00916FC7" w:rsidRDefault="00916FC7">
      <w:pPr>
        <w:pStyle w:val="ConsPlusTitle"/>
        <w:jc w:val="center"/>
      </w:pPr>
      <w:r>
        <w:t>МИНИСТЕРСТВА ФИНАНСОВ АСТРАХАНСКОЙ ОБЛАСТИ</w:t>
      </w:r>
    </w:p>
    <w:p w:rsidR="00916FC7" w:rsidRDefault="00916FC7">
      <w:pPr>
        <w:pStyle w:val="ConsPlusNormal"/>
        <w:jc w:val="both"/>
      </w:pPr>
    </w:p>
    <w:p w:rsidR="00916FC7" w:rsidRDefault="00916FC7">
      <w:pPr>
        <w:pStyle w:val="ConsPlusNormal"/>
        <w:ind w:firstLine="540"/>
        <w:jc w:val="both"/>
      </w:pPr>
      <w:r>
        <w:t>1. Признать утратившими силу Постановления министерства финансов Астраханской области:</w:t>
      </w:r>
    </w:p>
    <w:p w:rsidR="00916FC7" w:rsidRDefault="00916FC7">
      <w:pPr>
        <w:pStyle w:val="ConsPlusNormal"/>
        <w:spacing w:before="220"/>
        <w:ind w:firstLine="540"/>
        <w:jc w:val="both"/>
      </w:pPr>
      <w:r>
        <w:t xml:space="preserve">- от 31.05.2012 </w:t>
      </w:r>
      <w:hyperlink r:id="rId6" w:history="1">
        <w:r>
          <w:rPr>
            <w:color w:val="0000FF"/>
          </w:rPr>
          <w:t>N 20-п</w:t>
        </w:r>
      </w:hyperlink>
      <w:r>
        <w:t xml:space="preserve"> "Об организации мониторинга оперативной оценки качества управления общественными финансами и платежеспособности муниципальных образований Астраханской области";</w:t>
      </w:r>
    </w:p>
    <w:p w:rsidR="00916FC7" w:rsidRDefault="00916FC7">
      <w:pPr>
        <w:pStyle w:val="ConsPlusNormal"/>
        <w:spacing w:before="220"/>
        <w:ind w:firstLine="540"/>
        <w:jc w:val="both"/>
      </w:pPr>
      <w:r>
        <w:t xml:space="preserve">- от 15.04.2013 </w:t>
      </w:r>
      <w:hyperlink r:id="rId7" w:history="1">
        <w:r>
          <w:rPr>
            <w:color w:val="0000FF"/>
          </w:rPr>
          <w:t>N 16-п</w:t>
        </w:r>
      </w:hyperlink>
      <w:r>
        <w:t xml:space="preserve"> "О внесении изменения в постановление министерства финансов Астраханской области от 31.05.2012 N 20-П";</w:t>
      </w:r>
    </w:p>
    <w:p w:rsidR="00916FC7" w:rsidRDefault="00916FC7">
      <w:pPr>
        <w:pStyle w:val="ConsPlusNormal"/>
        <w:spacing w:before="220"/>
        <w:ind w:firstLine="540"/>
        <w:jc w:val="both"/>
      </w:pPr>
      <w:r>
        <w:t xml:space="preserve">- от 14.08.2013 </w:t>
      </w:r>
      <w:hyperlink r:id="rId8" w:history="1">
        <w:r>
          <w:rPr>
            <w:color w:val="0000FF"/>
          </w:rPr>
          <w:t>N 27-п</w:t>
        </w:r>
      </w:hyperlink>
      <w:r>
        <w:t xml:space="preserve"> "О внесении изменений в постановление министерства финансов Астраханской области от 31.05.2012 N 20-П";</w:t>
      </w:r>
    </w:p>
    <w:p w:rsidR="00916FC7" w:rsidRDefault="00916FC7">
      <w:pPr>
        <w:pStyle w:val="ConsPlusNormal"/>
        <w:spacing w:before="220"/>
        <w:ind w:firstLine="540"/>
        <w:jc w:val="both"/>
      </w:pPr>
      <w:r>
        <w:t xml:space="preserve">- от 05.05.2016 </w:t>
      </w:r>
      <w:hyperlink r:id="rId9" w:history="1">
        <w:r>
          <w:rPr>
            <w:color w:val="0000FF"/>
          </w:rPr>
          <w:t>N 20-п</w:t>
        </w:r>
      </w:hyperlink>
      <w:r>
        <w:t xml:space="preserve"> "О внесении изменений в постановление министерства финансов Астраханской области от 31.05.2012 N 20-П";</w:t>
      </w:r>
    </w:p>
    <w:p w:rsidR="00916FC7" w:rsidRDefault="00916FC7">
      <w:pPr>
        <w:pStyle w:val="ConsPlusNormal"/>
        <w:spacing w:before="220"/>
        <w:ind w:firstLine="540"/>
        <w:jc w:val="both"/>
      </w:pPr>
      <w:r>
        <w:t xml:space="preserve">- от 10.04.2018 </w:t>
      </w:r>
      <w:hyperlink r:id="rId10" w:history="1">
        <w:r>
          <w:rPr>
            <w:color w:val="0000FF"/>
          </w:rPr>
          <w:t>N 11-п</w:t>
        </w:r>
      </w:hyperlink>
      <w:r>
        <w:t xml:space="preserve"> "О внесении изменений в постановление министерства финансов Астраханской области от 31.05.2012 N 20-п".</w:t>
      </w:r>
    </w:p>
    <w:p w:rsidR="00916FC7" w:rsidRDefault="00916FC7">
      <w:pPr>
        <w:pStyle w:val="ConsPlusNormal"/>
        <w:spacing w:before="220"/>
        <w:ind w:firstLine="540"/>
        <w:jc w:val="both"/>
      </w:pPr>
      <w:r>
        <w:t>2. Отделу нормативно-правового обеспечения направить настоящее Постановление:</w:t>
      </w:r>
    </w:p>
    <w:p w:rsidR="00916FC7" w:rsidRDefault="00916FC7">
      <w:pPr>
        <w:pStyle w:val="ConsPlusNormal"/>
        <w:spacing w:before="220"/>
        <w:ind w:firstLine="540"/>
        <w:jc w:val="both"/>
      </w:pPr>
      <w:r>
        <w:t>- в срок не позднее трех рабочих дней со дня принятия в агентство связи и массовых коммуникаций Астраханской области для официального опубликования;</w:t>
      </w:r>
    </w:p>
    <w:p w:rsidR="00916FC7" w:rsidRDefault="00916FC7">
      <w:pPr>
        <w:pStyle w:val="ConsPlusNormal"/>
        <w:spacing w:before="220"/>
        <w:ind w:firstLine="540"/>
        <w:jc w:val="both"/>
      </w:pPr>
      <w:r>
        <w:t>- в семидневный срок со дня принятия поставщикам справочно-правовых систем "КонсультантПлюс" ООО "АИЦ "КонсультантПлюс" и "Гарант" ООО "Астрахань-Гарант-Сервис" для включения в электронную базу данных;</w:t>
      </w:r>
    </w:p>
    <w:p w:rsidR="00916FC7" w:rsidRDefault="00916FC7">
      <w:pPr>
        <w:pStyle w:val="ConsPlusNormal"/>
        <w:spacing w:before="220"/>
        <w:ind w:firstLine="540"/>
        <w:jc w:val="both"/>
      </w:pPr>
      <w:r>
        <w:t>- в течение семи рабочих дней со дня принятия в прокуратуру Астраханской области;</w:t>
      </w:r>
    </w:p>
    <w:p w:rsidR="00916FC7" w:rsidRDefault="00916FC7">
      <w:pPr>
        <w:pStyle w:val="ConsPlusNormal"/>
        <w:spacing w:before="220"/>
        <w:ind w:firstLine="540"/>
        <w:jc w:val="both"/>
      </w:pPr>
      <w:r>
        <w:t>- в семидневный срок после дня первого официального опубликования в Управление Министерства юстиции Российской Федерации по Астраханской области с указанием источника его официального опубликования.</w:t>
      </w:r>
    </w:p>
    <w:p w:rsidR="00916FC7" w:rsidRDefault="00916FC7">
      <w:pPr>
        <w:pStyle w:val="ConsPlusNormal"/>
        <w:spacing w:before="220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916FC7" w:rsidRDefault="00916FC7">
      <w:pPr>
        <w:pStyle w:val="ConsPlusNormal"/>
        <w:jc w:val="both"/>
      </w:pPr>
    </w:p>
    <w:p w:rsidR="00916FC7" w:rsidRDefault="00916FC7">
      <w:pPr>
        <w:pStyle w:val="ConsPlusNormal"/>
        <w:jc w:val="right"/>
      </w:pPr>
      <w:r>
        <w:t>Заместитель председателя Правительства</w:t>
      </w:r>
    </w:p>
    <w:p w:rsidR="00916FC7" w:rsidRDefault="00916FC7">
      <w:pPr>
        <w:pStyle w:val="ConsPlusNormal"/>
        <w:jc w:val="right"/>
      </w:pPr>
      <w:r>
        <w:t>Астраханской области - министр финансов</w:t>
      </w:r>
    </w:p>
    <w:p w:rsidR="00916FC7" w:rsidRDefault="00916FC7">
      <w:pPr>
        <w:pStyle w:val="ConsPlusNormal"/>
        <w:jc w:val="right"/>
      </w:pPr>
      <w:r>
        <w:t>Астраханской области</w:t>
      </w:r>
    </w:p>
    <w:p w:rsidR="00916FC7" w:rsidRDefault="00916FC7">
      <w:pPr>
        <w:pStyle w:val="ConsPlusNormal"/>
        <w:jc w:val="right"/>
      </w:pPr>
      <w:r>
        <w:t>В.А.ШВЕДОВ</w:t>
      </w:r>
    </w:p>
    <w:p w:rsidR="00916FC7" w:rsidRDefault="00916FC7">
      <w:pPr>
        <w:pStyle w:val="ConsPlusNormal"/>
        <w:jc w:val="both"/>
      </w:pPr>
    </w:p>
    <w:p w:rsidR="00916FC7" w:rsidRDefault="00916FC7">
      <w:pPr>
        <w:pStyle w:val="ConsPlusNormal"/>
        <w:jc w:val="both"/>
      </w:pPr>
    </w:p>
    <w:p w:rsidR="00916FC7" w:rsidRDefault="00916F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6E66" w:rsidRDefault="00586E66">
      <w:bookmarkStart w:id="0" w:name="_GoBack"/>
      <w:bookmarkEnd w:id="0"/>
    </w:p>
    <w:sectPr w:rsidR="00586E66" w:rsidSect="00AF1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C7"/>
    <w:rsid w:val="00586E66"/>
    <w:rsid w:val="0091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F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6F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6F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F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6F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6F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C15A8B64146A8D9042CF170C002CC834C202D20A89DF0F6875D0D9195034325AA00F9034B17053E12678F727D03FF0s9p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C15A8B64146A8D9042CF170C002CC834C202D20A87D3086875D0D9195034325AA00F9034B17053E12678F727D03FF0s9p2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C15A8B64146A8D9042CF170C002CC834C202D20986DC0B6F75D0D9195034325AA00F9034B17053E12678F727D03FF0s9p2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84C15A8B64146A8D9042CF170C002CC834C202D20986DC086875D0D9195034325AA00F9034B17053E12678F727D03FF0s9p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C15A8B64146A8D9042CF170C002CC834C202D20886DB0B6E75D0D9195034325AA00F9034B17053E12678F727D03FF0s9p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Сиротина Зинаида Александровна</dc:creator>
  <cp:lastModifiedBy>Сиротина Зинаида Александровна</cp:lastModifiedBy>
  <cp:revision>1</cp:revision>
  <dcterms:created xsi:type="dcterms:W3CDTF">2018-12-14T06:41:00Z</dcterms:created>
  <dcterms:modified xsi:type="dcterms:W3CDTF">2018-12-14T06:42:00Z</dcterms:modified>
</cp:coreProperties>
</file>